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3024f4f6b4e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05d0fccee045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Cedynia,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7425e399bb4ba3" /><Relationship Type="http://schemas.openxmlformats.org/officeDocument/2006/relationships/numbering" Target="/word/numbering.xml" Id="R96de6c24588b40ce" /><Relationship Type="http://schemas.openxmlformats.org/officeDocument/2006/relationships/settings" Target="/word/settings.xml" Id="Rd1745b0524944840" /><Relationship Type="http://schemas.openxmlformats.org/officeDocument/2006/relationships/image" Target="/word/media/ca36c663-cb98-46c2-b21d-c9e63fecf1d0.png" Id="Rd105d0fccee04578" /></Relationships>
</file>