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e85d65faa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d17621bf1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bbc2aec8548fc" /><Relationship Type="http://schemas.openxmlformats.org/officeDocument/2006/relationships/numbering" Target="/word/numbering.xml" Id="Rf710708d1f08472c" /><Relationship Type="http://schemas.openxmlformats.org/officeDocument/2006/relationships/settings" Target="/word/settings.xml" Id="Ra58965fa3dac415a" /><Relationship Type="http://schemas.openxmlformats.org/officeDocument/2006/relationships/image" Target="/word/media/a011580c-8ad3-4e8c-97cc-d80bba076f5d.png" Id="R07cd17621bf14942" /></Relationships>
</file>