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5f8fa540c5d4ca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bd08f2c50f2481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Cegielnia-Kosewo,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95519d82e6e4d35" /><Relationship Type="http://schemas.openxmlformats.org/officeDocument/2006/relationships/numbering" Target="/word/numbering.xml" Id="Rd4286a76162148c0" /><Relationship Type="http://schemas.openxmlformats.org/officeDocument/2006/relationships/settings" Target="/word/settings.xml" Id="Rd8ba11ce75a24df2" /><Relationship Type="http://schemas.openxmlformats.org/officeDocument/2006/relationships/image" Target="/word/media/f7c634b6-cb7a-401f-9637-ac28fff7ac72.png" Id="Rbbd08f2c50f2481c" /></Relationships>
</file>