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1f08be750a48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bfb16a74694b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Cegielsko,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e3d12806824c2b" /><Relationship Type="http://schemas.openxmlformats.org/officeDocument/2006/relationships/numbering" Target="/word/numbering.xml" Id="Rdc850fb1f7c74f71" /><Relationship Type="http://schemas.openxmlformats.org/officeDocument/2006/relationships/settings" Target="/word/settings.xml" Id="R892bd0a740524aca" /><Relationship Type="http://schemas.openxmlformats.org/officeDocument/2006/relationships/image" Target="/word/media/4edad7e4-5ae2-4ec8-831b-c9a611dfb2c4.png" Id="R56bfb16a74694b90" /></Relationships>
</file>