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a9c58e4b3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ed1754ef2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088a0899d4df4" /><Relationship Type="http://schemas.openxmlformats.org/officeDocument/2006/relationships/numbering" Target="/word/numbering.xml" Id="R3d5e9f531a0b4c2c" /><Relationship Type="http://schemas.openxmlformats.org/officeDocument/2006/relationships/settings" Target="/word/settings.xml" Id="Rea7554cfccc649e1" /><Relationship Type="http://schemas.openxmlformats.org/officeDocument/2006/relationships/image" Target="/word/media/fd2b215c-c5e8-4e26-af39-401ccc6a2d44.png" Id="R695ed1754ef24e3c" /></Relationships>
</file>