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4368cbf71546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a17e6731ed4b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Ceten,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2faf04deb54ca7" /><Relationship Type="http://schemas.openxmlformats.org/officeDocument/2006/relationships/numbering" Target="/word/numbering.xml" Id="Raaac9d326cbe4529" /><Relationship Type="http://schemas.openxmlformats.org/officeDocument/2006/relationships/settings" Target="/word/settings.xml" Id="Ra17a9238ca4140e3" /><Relationship Type="http://schemas.openxmlformats.org/officeDocument/2006/relationships/image" Target="/word/media/9f27e6e4-520d-46bb-875b-7497463b9f4e.png" Id="Ra9a17e6731ed4b3d" /></Relationships>
</file>