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2dd27c87b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eb12ae4e9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Cezarowka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914333caf4092" /><Relationship Type="http://schemas.openxmlformats.org/officeDocument/2006/relationships/numbering" Target="/word/numbering.xml" Id="Rbd8cbb2c44904748" /><Relationship Type="http://schemas.openxmlformats.org/officeDocument/2006/relationships/settings" Target="/word/settings.xml" Id="R25079861aedf43b6" /><Relationship Type="http://schemas.openxmlformats.org/officeDocument/2006/relationships/image" Target="/word/media/bd18ee2e-231a-4998-86c3-6ebc1f42f053.png" Id="R684eb12ae4e94da1" /></Relationships>
</file>