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dfe872e41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1b7c0d0e2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Chadzyny,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d15a8e4994e8d" /><Relationship Type="http://schemas.openxmlformats.org/officeDocument/2006/relationships/numbering" Target="/word/numbering.xml" Id="R86660a90ac6d438a" /><Relationship Type="http://schemas.openxmlformats.org/officeDocument/2006/relationships/settings" Target="/word/settings.xml" Id="Rcdbd03ff705b41de" /><Relationship Type="http://schemas.openxmlformats.org/officeDocument/2006/relationships/image" Target="/word/media/a6db1cb8-ba03-4631-9bf6-0a2dbacfd6ce.png" Id="R6911b7c0d0e240c7" /></Relationships>
</file>