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16aef1423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2de76ac7c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Chalupki Chotynieckie,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6200da36a40ad" /><Relationship Type="http://schemas.openxmlformats.org/officeDocument/2006/relationships/numbering" Target="/word/numbering.xml" Id="R2f85734ef7db4eac" /><Relationship Type="http://schemas.openxmlformats.org/officeDocument/2006/relationships/settings" Target="/word/settings.xml" Id="Rd69b84fd8bc1433d" /><Relationship Type="http://schemas.openxmlformats.org/officeDocument/2006/relationships/image" Target="/word/media/9fbca714-61a8-4b21-9273-96bbc2343fbc.png" Id="R3ad2de76ac7c434b" /></Relationships>
</file>