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67e02ade3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6fda246f74e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Chalupki Nienowskie,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044f75ced49a8" /><Relationship Type="http://schemas.openxmlformats.org/officeDocument/2006/relationships/numbering" Target="/word/numbering.xml" Id="R772f8168950342b5" /><Relationship Type="http://schemas.openxmlformats.org/officeDocument/2006/relationships/settings" Target="/word/settings.xml" Id="R09b8a714536d4d57" /><Relationship Type="http://schemas.openxmlformats.org/officeDocument/2006/relationships/image" Target="/word/media/6e04a845-2fb6-4327-99e5-87855c163ead.png" Id="Rb0c6fda246f74e3b" /></Relationships>
</file>