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062a7fe26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a3c21c94d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Charbinowice,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c6a7bbf074982" /><Relationship Type="http://schemas.openxmlformats.org/officeDocument/2006/relationships/numbering" Target="/word/numbering.xml" Id="Rbf28abf984b045bf" /><Relationship Type="http://schemas.openxmlformats.org/officeDocument/2006/relationships/settings" Target="/word/settings.xml" Id="R7bd7e964c2284445" /><Relationship Type="http://schemas.openxmlformats.org/officeDocument/2006/relationships/image" Target="/word/media/d4e3bdcc-7115-4f42-b31d-9b4a071b39f1.png" Id="Rbb2a3c21c94d400f" /></Relationships>
</file>