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918285fae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3639d12e6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Chelchy Ilowe,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57a6ecb8148ff" /><Relationship Type="http://schemas.openxmlformats.org/officeDocument/2006/relationships/numbering" Target="/word/numbering.xml" Id="Rca3f803035564881" /><Relationship Type="http://schemas.openxmlformats.org/officeDocument/2006/relationships/settings" Target="/word/settings.xml" Id="Red4fffe838b6484d" /><Relationship Type="http://schemas.openxmlformats.org/officeDocument/2006/relationships/image" Target="/word/media/72da4d70-d77e-4d22-9c18-86ba611d46d2.png" Id="R16b3639d12e64891" /></Relationships>
</file>