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c22a9eb7f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4bfc67376b45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Chelmiec,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7c74e74568465c" /><Relationship Type="http://schemas.openxmlformats.org/officeDocument/2006/relationships/numbering" Target="/word/numbering.xml" Id="Rdfdea5b5de81408c" /><Relationship Type="http://schemas.openxmlformats.org/officeDocument/2006/relationships/settings" Target="/word/settings.xml" Id="R453498a7831b4eba" /><Relationship Type="http://schemas.openxmlformats.org/officeDocument/2006/relationships/image" Target="/word/media/cb72f7eb-f5c2-4952-be43-06271564050d.png" Id="R7c4bfc67376b4530" /></Relationships>
</file>