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9911e5884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2ef47997e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003639b9d42cd" /><Relationship Type="http://schemas.openxmlformats.org/officeDocument/2006/relationships/numbering" Target="/word/numbering.xml" Id="R641c177cff4a4de6" /><Relationship Type="http://schemas.openxmlformats.org/officeDocument/2006/relationships/settings" Target="/word/settings.xml" Id="R6d33fbb9ec004df0" /><Relationship Type="http://schemas.openxmlformats.org/officeDocument/2006/relationships/image" Target="/word/media/67444ad5-e9d0-42a8-8176-f4460fef71d4.png" Id="Rc112ef47997e4f0f" /></Relationships>
</file>