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1c61b7c5e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51fe392ad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Chlopiny,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ff41346714a0e" /><Relationship Type="http://schemas.openxmlformats.org/officeDocument/2006/relationships/numbering" Target="/word/numbering.xml" Id="Ra2824e599b8148ca" /><Relationship Type="http://schemas.openxmlformats.org/officeDocument/2006/relationships/settings" Target="/word/settings.xml" Id="R7013a51fb5174c34" /><Relationship Type="http://schemas.openxmlformats.org/officeDocument/2006/relationships/image" Target="/word/media/414cbc6e-a55d-42cc-9a2a-05b4e6917095.png" Id="Rdf851fe392ad4111" /></Relationships>
</file>