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b7bd6e80a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96c6a7a4f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0bd50c7af4e24" /><Relationship Type="http://schemas.openxmlformats.org/officeDocument/2006/relationships/numbering" Target="/word/numbering.xml" Id="Radb752e0a2b7473c" /><Relationship Type="http://schemas.openxmlformats.org/officeDocument/2006/relationships/settings" Target="/word/settings.xml" Id="R81370053224a41ad" /><Relationship Type="http://schemas.openxmlformats.org/officeDocument/2006/relationships/image" Target="/word/media/bc36f22a-9b5b-4acc-b683-39c6d293dac4.png" Id="R23c96c6a7a4f4db6" /></Relationships>
</file>