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6ef264c3b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7b84aa9d5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a833b0c7e458d" /><Relationship Type="http://schemas.openxmlformats.org/officeDocument/2006/relationships/numbering" Target="/word/numbering.xml" Id="R333eb51a45a9477a" /><Relationship Type="http://schemas.openxmlformats.org/officeDocument/2006/relationships/settings" Target="/word/settings.xml" Id="R7eef6c0814bd4d91" /><Relationship Type="http://schemas.openxmlformats.org/officeDocument/2006/relationships/image" Target="/word/media/2185aa6f-3465-4b9b-9831-c23fb19ba14d.png" Id="R8977b84aa9d540d3" /></Relationships>
</file>