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14df4cdec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474381f4e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b56df6d9d4339" /><Relationship Type="http://schemas.openxmlformats.org/officeDocument/2006/relationships/numbering" Target="/word/numbering.xml" Id="Ra5f34e6b5ab24a64" /><Relationship Type="http://schemas.openxmlformats.org/officeDocument/2006/relationships/settings" Target="/word/settings.xml" Id="R4c7010d534004dc3" /><Relationship Type="http://schemas.openxmlformats.org/officeDocument/2006/relationships/image" Target="/word/media/ead4dc4f-8259-4d67-9abd-38269ca4015d.png" Id="R4ef474381f4e4ad9" /></Relationships>
</file>