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958cf85d4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8211030f9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2798cde804d8f" /><Relationship Type="http://schemas.openxmlformats.org/officeDocument/2006/relationships/numbering" Target="/word/numbering.xml" Id="R7a8b05066fdd4259" /><Relationship Type="http://schemas.openxmlformats.org/officeDocument/2006/relationships/settings" Target="/word/settings.xml" Id="Ra342fe55b44242dc" /><Relationship Type="http://schemas.openxmlformats.org/officeDocument/2006/relationships/image" Target="/word/media/5ba511d7-ebc1-4fc7-bd92-e5f86bb4e6f3.png" Id="Re408211030f94694" /></Relationships>
</file>