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3e5f6b962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3e4bd2491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0185d5e0e42d3" /><Relationship Type="http://schemas.openxmlformats.org/officeDocument/2006/relationships/numbering" Target="/word/numbering.xml" Id="R7ba7c2e65a234bb0" /><Relationship Type="http://schemas.openxmlformats.org/officeDocument/2006/relationships/settings" Target="/word/settings.xml" Id="R73e03259350a48b6" /><Relationship Type="http://schemas.openxmlformats.org/officeDocument/2006/relationships/image" Target="/word/media/110d98fa-4468-4827-8d37-8d85e194bfa7.png" Id="R2f43e4bd24914f99" /></Relationships>
</file>