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e10c759e7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87c55ffae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9650683ae4585" /><Relationship Type="http://schemas.openxmlformats.org/officeDocument/2006/relationships/numbering" Target="/word/numbering.xml" Id="R4f60d2f2b4ec4f4d" /><Relationship Type="http://schemas.openxmlformats.org/officeDocument/2006/relationships/settings" Target="/word/settings.xml" Id="Re3ec77f0d6594496" /><Relationship Type="http://schemas.openxmlformats.org/officeDocument/2006/relationships/image" Target="/word/media/b47ac861-33d5-4cc0-a424-45ad281993ed.png" Id="R52687c55ffae414e" /></Relationships>
</file>