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bd07963dc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341a9492e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Chojane Pawlowieta,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626c7a4c7491f" /><Relationship Type="http://schemas.openxmlformats.org/officeDocument/2006/relationships/numbering" Target="/word/numbering.xml" Id="Rba5b4404c65b4d0e" /><Relationship Type="http://schemas.openxmlformats.org/officeDocument/2006/relationships/settings" Target="/word/settings.xml" Id="R3dcb5c488fad4d5c" /><Relationship Type="http://schemas.openxmlformats.org/officeDocument/2006/relationships/image" Target="/word/media/0021202b-8558-463c-a734-f733f6e82b0c.png" Id="Reb3341a9492e4769" /></Relationships>
</file>