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d505fa8b5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cf51150b1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44fd5428f446b" /><Relationship Type="http://schemas.openxmlformats.org/officeDocument/2006/relationships/numbering" Target="/word/numbering.xml" Id="R276ba243072c4c9a" /><Relationship Type="http://schemas.openxmlformats.org/officeDocument/2006/relationships/settings" Target="/word/settings.xml" Id="R2256af8a4afa4df0" /><Relationship Type="http://schemas.openxmlformats.org/officeDocument/2006/relationships/image" Target="/word/media/054e42fc-f808-4800-87a3-6110ba6edc9e.png" Id="R1ddcf51150b145ff" /></Relationships>
</file>