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62834297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587301a8c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1f4c58f614e80" /><Relationship Type="http://schemas.openxmlformats.org/officeDocument/2006/relationships/numbering" Target="/word/numbering.xml" Id="R0b20384357d14cd1" /><Relationship Type="http://schemas.openxmlformats.org/officeDocument/2006/relationships/settings" Target="/word/settings.xml" Id="Rb4aa4c01ace34acd" /><Relationship Type="http://schemas.openxmlformats.org/officeDocument/2006/relationships/image" Target="/word/media/6298d640-41c4-4772-8fb1-b708cf5462cf.png" Id="R75e587301a8c4fed" /></Relationships>
</file>