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0274a04e0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b80c16d3a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db246555e4e61" /><Relationship Type="http://schemas.openxmlformats.org/officeDocument/2006/relationships/numbering" Target="/word/numbering.xml" Id="R7c4ebdd05d144c7b" /><Relationship Type="http://schemas.openxmlformats.org/officeDocument/2006/relationships/settings" Target="/word/settings.xml" Id="R4905409e681c469f" /><Relationship Type="http://schemas.openxmlformats.org/officeDocument/2006/relationships/image" Target="/word/media/fd932b23-4639-48aa-bff0-5702bbeae525.png" Id="Rd51b80c16d3a430c" /></Relationships>
</file>