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467e8d4de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313fa1ca4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Chorazycha,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14f625c484176" /><Relationship Type="http://schemas.openxmlformats.org/officeDocument/2006/relationships/numbering" Target="/word/numbering.xml" Id="R840f9431c51c422e" /><Relationship Type="http://schemas.openxmlformats.org/officeDocument/2006/relationships/settings" Target="/word/settings.xml" Id="Ra91f14cd76524fe0" /><Relationship Type="http://schemas.openxmlformats.org/officeDocument/2006/relationships/image" Target="/word/media/2e68f20a-d2e3-4cc2-8cdd-ab55e3e62dbe.png" Id="R49b313fa1ca441aa" /></Relationships>
</file>