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2bc886b8d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142c30781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eebdff87f45a3" /><Relationship Type="http://schemas.openxmlformats.org/officeDocument/2006/relationships/numbering" Target="/word/numbering.xml" Id="Re2c1a41f76284fea" /><Relationship Type="http://schemas.openxmlformats.org/officeDocument/2006/relationships/settings" Target="/word/settings.xml" Id="Rcde880718f5a4b89" /><Relationship Type="http://schemas.openxmlformats.org/officeDocument/2006/relationships/image" Target="/word/media/4aa4243c-b125-43b6-b6ef-e07cdde203c1.png" Id="Rfd3142c307814a4c" /></Relationships>
</file>