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80d0c0373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00947f98c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Choroszczynka,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5f7a7861d426f" /><Relationship Type="http://schemas.openxmlformats.org/officeDocument/2006/relationships/numbering" Target="/word/numbering.xml" Id="Ra9adde820e014c8b" /><Relationship Type="http://schemas.openxmlformats.org/officeDocument/2006/relationships/settings" Target="/word/settings.xml" Id="R7377bc7c8dfa4280" /><Relationship Type="http://schemas.openxmlformats.org/officeDocument/2006/relationships/image" Target="/word/media/efdd6096-5159-415d-8471-f06abaab236c.png" Id="R3e300947f98c48ad" /></Relationships>
</file>