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65e8ae0c7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25e1ca5ea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9ac6050644c2f" /><Relationship Type="http://schemas.openxmlformats.org/officeDocument/2006/relationships/numbering" Target="/word/numbering.xml" Id="R8c9f6a937b7f43cf" /><Relationship Type="http://schemas.openxmlformats.org/officeDocument/2006/relationships/settings" Target="/word/settings.xml" Id="R870109b3a065400e" /><Relationship Type="http://schemas.openxmlformats.org/officeDocument/2006/relationships/image" Target="/word/media/f7c912bd-a694-40ce-a49c-8020f6925603.png" Id="R11e25e1ca5ea4567" /></Relationships>
</file>