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530ac3eb9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88fb04f6e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Chotcza,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d9e36fb674256" /><Relationship Type="http://schemas.openxmlformats.org/officeDocument/2006/relationships/numbering" Target="/word/numbering.xml" Id="R749baf081d8e47a9" /><Relationship Type="http://schemas.openxmlformats.org/officeDocument/2006/relationships/settings" Target="/word/settings.xml" Id="Ra827686919a04080" /><Relationship Type="http://schemas.openxmlformats.org/officeDocument/2006/relationships/image" Target="/word/media/dc83106c-173c-4c92-a80c-37a666423205.png" Id="Rcf888fb04f6e4fdc" /></Relationships>
</file>