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e2ef5f53b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e8ba27cd7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9bea56de649be" /><Relationship Type="http://schemas.openxmlformats.org/officeDocument/2006/relationships/numbering" Target="/word/numbering.xml" Id="Rfbeca0c3cce6446e" /><Relationship Type="http://schemas.openxmlformats.org/officeDocument/2006/relationships/settings" Target="/word/settings.xml" Id="Rb4e1bb82288b42d2" /><Relationship Type="http://schemas.openxmlformats.org/officeDocument/2006/relationships/image" Target="/word/media/b2dbd820-d4fe-4dd7-8e75-f311fd85ea68.png" Id="R17ae8ba27cd74363" /></Relationships>
</file>