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c20949715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b3ee1b99f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911bb0d014de8" /><Relationship Type="http://schemas.openxmlformats.org/officeDocument/2006/relationships/numbering" Target="/word/numbering.xml" Id="R6a0a658d18974800" /><Relationship Type="http://schemas.openxmlformats.org/officeDocument/2006/relationships/settings" Target="/word/settings.xml" Id="R7cd1b2c4ebda4954" /><Relationship Type="http://schemas.openxmlformats.org/officeDocument/2006/relationships/image" Target="/word/media/e575cac0-a64b-4aa6-a6be-c2cea12dffb2.png" Id="Rd81b3ee1b99f4f37" /></Relationships>
</file>