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ed7c3e9f3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318e7bbdc4b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993ad3a1fc4277" /><Relationship Type="http://schemas.openxmlformats.org/officeDocument/2006/relationships/numbering" Target="/word/numbering.xml" Id="R6b3d2364241c4faa" /><Relationship Type="http://schemas.openxmlformats.org/officeDocument/2006/relationships/settings" Target="/word/settings.xml" Id="R4ca7e758c0d54b80" /><Relationship Type="http://schemas.openxmlformats.org/officeDocument/2006/relationships/image" Target="/word/media/1fd84b7b-4290-445d-b9f0-7982f9607802.png" Id="R02d318e7bbdc4b47" /></Relationships>
</file>