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c65f8ee80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4edbb1ba4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cdf15898e431d" /><Relationship Type="http://schemas.openxmlformats.org/officeDocument/2006/relationships/numbering" Target="/word/numbering.xml" Id="Ra2cc19c1f8574a66" /><Relationship Type="http://schemas.openxmlformats.org/officeDocument/2006/relationships/settings" Target="/word/settings.xml" Id="Raa63c568eb1f4926" /><Relationship Type="http://schemas.openxmlformats.org/officeDocument/2006/relationships/image" Target="/word/media/7af0fcfb-ceb9-4f4b-9e44-676d425e5119.png" Id="R5d24edbb1ba446b2" /></Relationships>
</file>