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a76585f88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0f180a247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b9df336e44774" /><Relationship Type="http://schemas.openxmlformats.org/officeDocument/2006/relationships/numbering" Target="/word/numbering.xml" Id="R94213fed42c44356" /><Relationship Type="http://schemas.openxmlformats.org/officeDocument/2006/relationships/settings" Target="/word/settings.xml" Id="Rae4c6ff10a024244" /><Relationship Type="http://schemas.openxmlformats.org/officeDocument/2006/relationships/image" Target="/word/media/d386423f-1ed0-4a4e-b749-549cd8646a45.png" Id="R61f0f180a24741db" /></Relationships>
</file>