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beb2888c3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83e78ffa6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4065cb3a7472c" /><Relationship Type="http://schemas.openxmlformats.org/officeDocument/2006/relationships/numbering" Target="/word/numbering.xml" Id="Rea33e0f8c5b445f7" /><Relationship Type="http://schemas.openxmlformats.org/officeDocument/2006/relationships/settings" Target="/word/settings.xml" Id="Ra4b0923a5c964cbb" /><Relationship Type="http://schemas.openxmlformats.org/officeDocument/2006/relationships/image" Target="/word/media/7315d20f-f487-4dca-b317-83068d8a71ab.png" Id="Re6a83e78ffa648fe" /></Relationships>
</file>