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be6ed78d4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322aed7ed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a8eafec094592" /><Relationship Type="http://schemas.openxmlformats.org/officeDocument/2006/relationships/numbering" Target="/word/numbering.xml" Id="R97aee31e16c740e7" /><Relationship Type="http://schemas.openxmlformats.org/officeDocument/2006/relationships/settings" Target="/word/settings.xml" Id="R1c89c234d5e84bc0" /><Relationship Type="http://schemas.openxmlformats.org/officeDocument/2006/relationships/image" Target="/word/media/d08d0003-4b12-424b-92d0-e5f941448e63.png" Id="Rbdf322aed7ed4ff3" /></Relationships>
</file>