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4583a5284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88602d4644f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8cf022cbb647f2" /><Relationship Type="http://schemas.openxmlformats.org/officeDocument/2006/relationships/numbering" Target="/word/numbering.xml" Id="Rc6af0a713fb94859" /><Relationship Type="http://schemas.openxmlformats.org/officeDocument/2006/relationships/settings" Target="/word/settings.xml" Id="Re4b5bae2cf434780" /><Relationship Type="http://schemas.openxmlformats.org/officeDocument/2006/relationships/image" Target="/word/media/f584f893-4c4d-4be5-8f05-fcfc702078e3.png" Id="R57c88602d4644f01" /></Relationships>
</file>