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99e04ca3c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2e1d26ac3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Chrzastow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dac8c09934b8e" /><Relationship Type="http://schemas.openxmlformats.org/officeDocument/2006/relationships/numbering" Target="/word/numbering.xml" Id="Re240fe0bbf95439c" /><Relationship Type="http://schemas.openxmlformats.org/officeDocument/2006/relationships/settings" Target="/word/settings.xml" Id="Rd11519578c164801" /><Relationship Type="http://schemas.openxmlformats.org/officeDocument/2006/relationships/image" Target="/word/media/d0d1af01-38e5-4b69-b9a7-ec04d0fff30e.png" Id="Rf8b2e1d26ac34eab" /></Relationships>
</file>