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6b09c3df1046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897c6d19944b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Chrzstowo,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0f696d20194bb4" /><Relationship Type="http://schemas.openxmlformats.org/officeDocument/2006/relationships/numbering" Target="/word/numbering.xml" Id="R0d101eab512141bf" /><Relationship Type="http://schemas.openxmlformats.org/officeDocument/2006/relationships/settings" Target="/word/settings.xml" Id="Ra55200a068a1456c" /><Relationship Type="http://schemas.openxmlformats.org/officeDocument/2006/relationships/image" Target="/word/media/2f08f860-4182-4b3e-b3cd-f5e5dddb1f82.png" Id="R5a897c6d19944bb8" /></Relationships>
</file>