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510afb5ae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4582593be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5d7a074b7424f" /><Relationship Type="http://schemas.openxmlformats.org/officeDocument/2006/relationships/numbering" Target="/word/numbering.xml" Id="Ra12c24abfb004676" /><Relationship Type="http://schemas.openxmlformats.org/officeDocument/2006/relationships/settings" Target="/word/settings.xml" Id="R62436c43149b4eff" /><Relationship Type="http://schemas.openxmlformats.org/officeDocument/2006/relationships/image" Target="/word/media/fa1ec8f3-0d87-4711-8cb9-504e855cfaba.png" Id="R3894582593be4b94" /></Relationships>
</file>