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2a8e95a67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1ffcd7b07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09fab0d164c62" /><Relationship Type="http://schemas.openxmlformats.org/officeDocument/2006/relationships/numbering" Target="/word/numbering.xml" Id="R1ec3996da7034d52" /><Relationship Type="http://schemas.openxmlformats.org/officeDocument/2006/relationships/settings" Target="/word/settings.xml" Id="Rd427beb4e0f248de" /><Relationship Type="http://schemas.openxmlformats.org/officeDocument/2006/relationships/image" Target="/word/media/5d46a352-d98e-457c-ac07-18b12d876e1c.png" Id="Rdd11ffcd7b074252" /></Relationships>
</file>