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0cff5c4d8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f3741d577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edbbc9c2a4df6" /><Relationship Type="http://schemas.openxmlformats.org/officeDocument/2006/relationships/numbering" Target="/word/numbering.xml" Id="Rd39d58e2a51746be" /><Relationship Type="http://schemas.openxmlformats.org/officeDocument/2006/relationships/settings" Target="/word/settings.xml" Id="R5a11938c2da44355" /><Relationship Type="http://schemas.openxmlformats.org/officeDocument/2006/relationships/image" Target="/word/media/8949680d-b453-4d57-a86f-9c6be2a4a4e0.png" Id="Rc7bf3741d5774a0b" /></Relationships>
</file>