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7b04475fd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821c2e146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a8ea175a24071" /><Relationship Type="http://schemas.openxmlformats.org/officeDocument/2006/relationships/numbering" Target="/word/numbering.xml" Id="R4324db21073e46c5" /><Relationship Type="http://schemas.openxmlformats.org/officeDocument/2006/relationships/settings" Target="/word/settings.xml" Id="R897945748c714d7e" /><Relationship Type="http://schemas.openxmlformats.org/officeDocument/2006/relationships/image" Target="/word/media/9d457241-3cad-43b8-982a-d20a84e412ac.png" Id="Rfc9821c2e1464129" /></Relationships>
</file>