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79955dc2cf4c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ea82dbbf4e4a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Chwastnica,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163ff08cc448e2" /><Relationship Type="http://schemas.openxmlformats.org/officeDocument/2006/relationships/numbering" Target="/word/numbering.xml" Id="R4e1c05b737bd4730" /><Relationship Type="http://schemas.openxmlformats.org/officeDocument/2006/relationships/settings" Target="/word/settings.xml" Id="Rff55e52120cb44a9" /><Relationship Type="http://schemas.openxmlformats.org/officeDocument/2006/relationships/image" Target="/word/media/19bb778e-5d89-4b66-8119-776587eac3ad.png" Id="R50ea82dbbf4e4a1f" /></Relationships>
</file>