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2a614d79c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b55fcaf0b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Chworosciany,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fd206f7a1474e" /><Relationship Type="http://schemas.openxmlformats.org/officeDocument/2006/relationships/numbering" Target="/word/numbering.xml" Id="R57e6a70a51494905" /><Relationship Type="http://schemas.openxmlformats.org/officeDocument/2006/relationships/settings" Target="/word/settings.xml" Id="R0644f00f93264a8a" /><Relationship Type="http://schemas.openxmlformats.org/officeDocument/2006/relationships/image" Target="/word/media/fed8d332-a45e-4c94-84cd-d92ca6106f43.png" Id="R8eab55fcaf0b416a" /></Relationships>
</file>