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2f97414cd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18bcc28d9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5885045ef4bd4" /><Relationship Type="http://schemas.openxmlformats.org/officeDocument/2006/relationships/numbering" Target="/word/numbering.xml" Id="Rf6b569a1601c4583" /><Relationship Type="http://schemas.openxmlformats.org/officeDocument/2006/relationships/settings" Target="/word/settings.xml" Id="Raa01faf52b60427c" /><Relationship Type="http://schemas.openxmlformats.org/officeDocument/2006/relationships/image" Target="/word/media/da72a74a-7ea2-4eea-a306-23e106f5dd39.png" Id="R8c918bcc28d94e42" /></Relationships>
</file>