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4e12c6234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dd0af0b9c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Cieblowice,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22cc76193495d" /><Relationship Type="http://schemas.openxmlformats.org/officeDocument/2006/relationships/numbering" Target="/word/numbering.xml" Id="Rd77117ad725e4667" /><Relationship Type="http://schemas.openxmlformats.org/officeDocument/2006/relationships/settings" Target="/word/settings.xml" Id="R79b45430ecfc4e2e" /><Relationship Type="http://schemas.openxmlformats.org/officeDocument/2006/relationships/image" Target="/word/media/45584b0d-4843-4ee7-ba42-65a699a7bcd0.png" Id="R7aadd0af0b9c4668" /></Relationships>
</file>