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32195486a48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cacac04b7f4f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Ciecierzyn,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efcfc561984fef" /><Relationship Type="http://schemas.openxmlformats.org/officeDocument/2006/relationships/numbering" Target="/word/numbering.xml" Id="Re5efe8c5e11f4718" /><Relationship Type="http://schemas.openxmlformats.org/officeDocument/2006/relationships/settings" Target="/word/settings.xml" Id="Rece132fe08b545ad" /><Relationship Type="http://schemas.openxmlformats.org/officeDocument/2006/relationships/image" Target="/word/media/df3acc13-af14-422c-b3fa-c01f7c04d840.png" Id="R78cacac04b7f4f86" /></Relationships>
</file>