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8aaeca2c1c48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5779527f7749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Cieciszew,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115aa955f14f23" /><Relationship Type="http://schemas.openxmlformats.org/officeDocument/2006/relationships/numbering" Target="/word/numbering.xml" Id="Rea135719fb444d49" /><Relationship Type="http://schemas.openxmlformats.org/officeDocument/2006/relationships/settings" Target="/word/settings.xml" Id="Rfa5e71e1abda4e9a" /><Relationship Type="http://schemas.openxmlformats.org/officeDocument/2006/relationships/image" Target="/word/media/5baa0820-bb8f-4d88-a96f-d92a395eee78.png" Id="Rb25779527f774986" /></Relationships>
</file>